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46CEB272" w:rsidR="00234A06" w:rsidRDefault="001B534C">
      <w:r>
        <w:t>Stapleton</w:t>
      </w:r>
      <w:r w:rsidR="0018224E">
        <w:t xml:space="preserve"> Water Rates</w:t>
      </w:r>
    </w:p>
    <w:p w14:paraId="23E40517" w14:textId="63ABDCFD" w:rsidR="0018224E" w:rsidRDefault="0018224E">
      <w:r>
        <w:t xml:space="preserve">Confirmed over the phone </w:t>
      </w:r>
      <w:r w:rsidR="00F75AF0">
        <w:t xml:space="preserve">on </w:t>
      </w:r>
      <w:r w:rsidR="001B534C">
        <w:t>3/6</w:t>
      </w:r>
      <w:r w:rsidR="00F75AF0">
        <w:t>/2026</w:t>
      </w:r>
    </w:p>
    <w:p w14:paraId="308541AD" w14:textId="57AE7ABE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F75AF0">
        <w:t>/01/202</w:t>
      </w:r>
      <w:r w:rsidR="001B534C">
        <w:t>4</w:t>
      </w:r>
    </w:p>
    <w:p w14:paraId="0A6E39ED" w14:textId="77E2168C" w:rsidR="0018224E" w:rsidRDefault="0018224E" w:rsidP="0018224E">
      <w:r>
        <w:t>Rate Details</w:t>
      </w:r>
    </w:p>
    <w:p w14:paraId="5F4841A6" w14:textId="02A09237" w:rsidR="00C14B51" w:rsidRDefault="001B534C" w:rsidP="001B534C">
      <w:pPr>
        <w:pStyle w:val="ListParagraph"/>
        <w:numPr>
          <w:ilvl w:val="0"/>
          <w:numId w:val="7"/>
        </w:numPr>
      </w:pPr>
      <w:r w:rsidRPr="001B534C">
        <w:t>Water, Price: $1</w:t>
      </w:r>
      <w:r>
        <w:t>7</w:t>
      </w:r>
      <w:r w:rsidRPr="001B534C">
        <w:t>.00</w:t>
      </w:r>
    </w:p>
    <w:p w14:paraId="69BA5FB4" w14:textId="4671F1EA" w:rsidR="001B534C" w:rsidRDefault="001B534C" w:rsidP="001B534C">
      <w:pPr>
        <w:pStyle w:val="ListParagraph"/>
        <w:numPr>
          <w:ilvl w:val="0"/>
          <w:numId w:val="7"/>
        </w:numPr>
      </w:pPr>
      <w:r w:rsidRPr="001B534C">
        <w:t>Uniform Rate: Monthly Charge of $</w:t>
      </w:r>
      <w:r>
        <w:t>4.25</w:t>
      </w:r>
      <w:r w:rsidRPr="001B534C">
        <w:t xml:space="preserve"> per 1000 gallons for consumption between 1 - 100000 gallons</w:t>
      </w:r>
    </w:p>
    <w:p w14:paraId="49E53E86" w14:textId="0C1A88A7" w:rsidR="001B534C" w:rsidRDefault="001B534C" w:rsidP="0018224E">
      <w:r>
        <w:t>Number of Connections as of February 2026 - 300</w:t>
      </w:r>
    </w:p>
    <w:p w14:paraId="25EB0C19" w14:textId="70F92836" w:rsidR="001B534C" w:rsidRPr="0018224E" w:rsidRDefault="001B534C" w:rsidP="0018224E">
      <w:r>
        <w:t>Sanitation fees and tap fees</w:t>
      </w:r>
    </w:p>
    <w:sectPr w:rsidR="001B534C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77"/>
    <w:multiLevelType w:val="hybridMultilevel"/>
    <w:tmpl w:val="53D8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  <w:num w:numId="7" w16cid:durableId="1768965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1B534C"/>
    <w:rsid w:val="002243F7"/>
    <w:rsid w:val="00234A06"/>
    <w:rsid w:val="002B31AD"/>
    <w:rsid w:val="003008CC"/>
    <w:rsid w:val="00307202"/>
    <w:rsid w:val="0032092D"/>
    <w:rsid w:val="004D5ED1"/>
    <w:rsid w:val="00682E7E"/>
    <w:rsid w:val="00830D7D"/>
    <w:rsid w:val="00961939"/>
    <w:rsid w:val="00A777CB"/>
    <w:rsid w:val="00AD23F5"/>
    <w:rsid w:val="00B46F87"/>
    <w:rsid w:val="00BF3F31"/>
    <w:rsid w:val="00C051E7"/>
    <w:rsid w:val="00C14B51"/>
    <w:rsid w:val="00CB0F60"/>
    <w:rsid w:val="00ED1B03"/>
    <w:rsid w:val="00F75AF0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2026-03-09T13:57:00Z</dcterms:created>
  <dcterms:modified xsi:type="dcterms:W3CDTF">2026-03-09T13:57:00Z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