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3A5DBA50" w:rsidR="00234A06" w:rsidRDefault="00A276A6">
      <w:r>
        <w:t>Douglas</w:t>
      </w:r>
      <w:r w:rsidR="0018224E">
        <w:t xml:space="preserve"> Water Rates</w:t>
      </w:r>
    </w:p>
    <w:p w14:paraId="23E40517" w14:textId="354A13B6" w:rsidR="0018224E" w:rsidRDefault="0018224E">
      <w:r>
        <w:t xml:space="preserve">Confirmed over the phone </w:t>
      </w:r>
      <w:r w:rsidR="00F75AF0">
        <w:t>on 1/</w:t>
      </w:r>
      <w:r w:rsidR="00BF3F31">
        <w:t>27</w:t>
      </w:r>
      <w:r w:rsidR="00F75AF0">
        <w:t>/2026</w:t>
      </w:r>
    </w:p>
    <w:p w14:paraId="308541AD" w14:textId="4848F411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A276A6">
        <w:t>4</w:t>
      </w:r>
      <w:r w:rsidR="00F75AF0">
        <w:t>/</w:t>
      </w:r>
      <w:r w:rsidR="00A276A6">
        <w:t>23</w:t>
      </w:r>
      <w:r w:rsidR="00F75AF0">
        <w:t>/2025</w:t>
      </w:r>
      <w:r w:rsidR="00A276A6">
        <w:t xml:space="preserve"> (Rates go up by </w:t>
      </w:r>
      <w:r w:rsidR="00A276A6">
        <w:t>CPI + 1%</w:t>
      </w:r>
      <w:r w:rsidR="00A276A6">
        <w:t xml:space="preserve"> annually)</w:t>
      </w:r>
    </w:p>
    <w:p w14:paraId="69CD32DC" w14:textId="56F01A9A" w:rsidR="0018224E" w:rsidRDefault="0018224E">
      <w:r>
        <w:t>Rate Details</w:t>
      </w:r>
    </w:p>
    <w:p w14:paraId="4598B68D" w14:textId="77777777" w:rsidR="00A276A6" w:rsidRPr="00A276A6" w:rsidRDefault="00A276A6" w:rsidP="00A276A6">
      <w:r w:rsidRPr="00A276A6">
        <w:t>Residential</w:t>
      </w:r>
    </w:p>
    <w:p w14:paraId="0EA028E0" w14:textId="611D2E6A" w:rsidR="00A276A6" w:rsidRPr="00A276A6" w:rsidRDefault="00A276A6" w:rsidP="00A276A6">
      <w:pPr>
        <w:ind w:left="1440"/>
      </w:pPr>
      <w:r w:rsidRPr="00A276A6">
        <w:rPr>
          <w:b/>
          <w:bCs/>
        </w:rPr>
        <w:t>Service Type:</w:t>
      </w:r>
      <w:r w:rsidRPr="00A276A6">
        <w:t> Water, Price: $1</w:t>
      </w:r>
      <w:r>
        <w:t>1.29</w:t>
      </w:r>
    </w:p>
    <w:p w14:paraId="314CD133" w14:textId="6B69D785" w:rsidR="00A276A6" w:rsidRPr="00A276A6" w:rsidRDefault="00A276A6" w:rsidP="00A276A6">
      <w:pPr>
        <w:ind w:left="1440"/>
      </w:pPr>
      <w:r w:rsidRPr="00A276A6">
        <w:rPr>
          <w:b/>
          <w:bCs/>
        </w:rPr>
        <w:t>Service Type:</w:t>
      </w:r>
      <w:r w:rsidRPr="00A276A6">
        <w:t> Sewer, Price: $1</w:t>
      </w:r>
      <w:r>
        <w:t>3.34</w:t>
      </w:r>
    </w:p>
    <w:p w14:paraId="06B53D74" w14:textId="77777777" w:rsidR="00A276A6" w:rsidRPr="00A276A6" w:rsidRDefault="00A276A6" w:rsidP="00A276A6">
      <w:pPr>
        <w:ind w:firstLine="720"/>
      </w:pPr>
      <w:r w:rsidRPr="00A276A6">
        <w:t>Water</w:t>
      </w:r>
    </w:p>
    <w:p w14:paraId="72032CEE" w14:textId="77777777" w:rsidR="00A276A6" w:rsidRPr="00A276A6" w:rsidRDefault="00A276A6" w:rsidP="00A276A6">
      <w:pPr>
        <w:ind w:left="1440"/>
      </w:pPr>
      <w:r w:rsidRPr="00A276A6">
        <w:t>Inside Service Area</w:t>
      </w:r>
    </w:p>
    <w:p w14:paraId="7EDFA396" w14:textId="4715036A" w:rsidR="00A276A6" w:rsidRPr="00A276A6" w:rsidRDefault="00A276A6" w:rsidP="00A276A6">
      <w:pPr>
        <w:ind w:left="1440"/>
      </w:pPr>
      <w:r w:rsidRPr="00A276A6">
        <w:t>- Decreasing Block: Monthly Charge of $4.</w:t>
      </w:r>
      <w:r>
        <w:t>49</w:t>
      </w:r>
      <w:r w:rsidRPr="00A276A6">
        <w:t xml:space="preserve"> per 1000 gallons for consumption between 0 - 10000 gallons</w:t>
      </w:r>
    </w:p>
    <w:p w14:paraId="6493BEE1" w14:textId="45D6940F" w:rsidR="00A276A6" w:rsidRPr="00A276A6" w:rsidRDefault="00A276A6" w:rsidP="00A276A6">
      <w:pPr>
        <w:ind w:left="1440"/>
      </w:pPr>
      <w:r w:rsidRPr="00A276A6">
        <w:t>- Decreasing Block: Monthly Charge of $</w:t>
      </w:r>
      <w:r>
        <w:t>4.11</w:t>
      </w:r>
      <w:r w:rsidRPr="00A276A6">
        <w:t xml:space="preserve"> per 1000 gallons for consumption between 10001 - 20000 gallons</w:t>
      </w:r>
    </w:p>
    <w:p w14:paraId="130EB4A7" w14:textId="7AE9E363" w:rsidR="00A276A6" w:rsidRPr="00A276A6" w:rsidRDefault="00A276A6" w:rsidP="00A276A6">
      <w:pPr>
        <w:ind w:left="1440"/>
      </w:pPr>
      <w:r w:rsidRPr="00A276A6">
        <w:t>- Decreasing Block: Monthly Charge of $</w:t>
      </w:r>
      <w:r>
        <w:t>4.01</w:t>
      </w:r>
      <w:r w:rsidRPr="00A276A6">
        <w:t xml:space="preserve"> per 1000 gallons for consumption between 20001 - 50000 gallons</w:t>
      </w:r>
    </w:p>
    <w:p w14:paraId="36352843" w14:textId="7E56600C" w:rsidR="00A276A6" w:rsidRPr="00A276A6" w:rsidRDefault="00A276A6" w:rsidP="00A276A6">
      <w:pPr>
        <w:ind w:left="1440"/>
      </w:pPr>
      <w:r w:rsidRPr="00A276A6">
        <w:t>- Decreasing Block: Monthly Charge of $3.</w:t>
      </w:r>
      <w:r>
        <w:t>72</w:t>
      </w:r>
      <w:r w:rsidRPr="00A276A6">
        <w:t xml:space="preserve"> per 1000 gallons for consumption between 50001 - 200000 gallons</w:t>
      </w:r>
    </w:p>
    <w:p w14:paraId="305651A8" w14:textId="77777777" w:rsidR="00A276A6" w:rsidRPr="00A276A6" w:rsidRDefault="00A276A6" w:rsidP="00A276A6">
      <w:pPr>
        <w:ind w:firstLine="720"/>
      </w:pPr>
      <w:r w:rsidRPr="00A276A6">
        <w:t>Sewer</w:t>
      </w:r>
    </w:p>
    <w:p w14:paraId="7A876029" w14:textId="77777777" w:rsidR="00A276A6" w:rsidRPr="00A276A6" w:rsidRDefault="00A276A6" w:rsidP="00A276A6">
      <w:pPr>
        <w:ind w:left="1440"/>
      </w:pPr>
      <w:r w:rsidRPr="00A276A6">
        <w:t>Inside Service Area</w:t>
      </w:r>
    </w:p>
    <w:p w14:paraId="368105B2" w14:textId="641CA16D" w:rsidR="00A276A6" w:rsidRPr="00A276A6" w:rsidRDefault="00A276A6" w:rsidP="00A276A6">
      <w:pPr>
        <w:ind w:left="1440"/>
      </w:pPr>
      <w:r w:rsidRPr="00A276A6">
        <w:t>- Uniform Rate: Monthly Charge of $6.</w:t>
      </w:r>
      <w:r>
        <w:t>51</w:t>
      </w:r>
      <w:r w:rsidRPr="00A276A6">
        <w:t xml:space="preserve"> per 1000 gallons for consumption between 0 - 100000 gallons</w:t>
      </w: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961939"/>
    <w:rsid w:val="00966DE3"/>
    <w:rsid w:val="00A276A6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2026-03-10T15:03:00Z</dcterms:created>
  <dcterms:modified xsi:type="dcterms:W3CDTF">2026-03-10T15:03:00Z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